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10342"/>
      </w:tblGrid>
      <w:tr w:rsidR="00653FC1" w:rsidTr="00794E69">
        <w:tc>
          <w:tcPr>
            <w:tcW w:w="10342" w:type="dxa"/>
            <w:hideMark/>
          </w:tcPr>
          <w:p w:rsidR="00653FC1" w:rsidRPr="000D6727" w:rsidRDefault="00653FC1" w:rsidP="00794E69">
            <w:pPr>
              <w:pStyle w:val="LndNormale1"/>
              <w:jc w:val="center"/>
              <w:rPr>
                <w:rFonts w:ascii="Courier New" w:hAnsi="Courier New"/>
                <w:b/>
                <w:noProof w:val="0"/>
                <w:sz w:val="32"/>
              </w:rPr>
            </w:pPr>
            <w:r w:rsidRPr="000D6727">
              <w:rPr>
                <w:rFonts w:ascii="Courier New" w:hAnsi="Courier New"/>
                <w:b/>
                <w:noProof w:val="0"/>
                <w:sz w:val="32"/>
              </w:rPr>
              <w:t>Stagione Sportiva 2016/2017</w:t>
            </w:r>
          </w:p>
        </w:tc>
      </w:tr>
      <w:tr w:rsidR="00653FC1" w:rsidTr="00794E69">
        <w:trPr>
          <w:trHeight w:val="133"/>
        </w:trPr>
        <w:tc>
          <w:tcPr>
            <w:tcW w:w="10342" w:type="dxa"/>
          </w:tcPr>
          <w:p w:rsidR="00653FC1" w:rsidRPr="000D6727" w:rsidRDefault="00653FC1" w:rsidP="00794E69">
            <w:pPr>
              <w:pStyle w:val="LndNormale1"/>
              <w:jc w:val="center"/>
              <w:rPr>
                <w:rFonts w:ascii="Courier New" w:hAnsi="Courier New"/>
                <w:b/>
                <w:noProof w:val="0"/>
                <w:sz w:val="16"/>
              </w:rPr>
            </w:pPr>
          </w:p>
        </w:tc>
      </w:tr>
      <w:tr w:rsidR="00653FC1" w:rsidTr="00794E69">
        <w:tc>
          <w:tcPr>
            <w:tcW w:w="10342" w:type="dxa"/>
            <w:hideMark/>
          </w:tcPr>
          <w:p w:rsidR="00653FC1" w:rsidRPr="000D6727" w:rsidRDefault="00653FC1" w:rsidP="00794E69">
            <w:pPr>
              <w:pStyle w:val="LndNormale1"/>
              <w:jc w:val="center"/>
              <w:rPr>
                <w:rFonts w:ascii="Courier New" w:hAnsi="Courier New"/>
                <w:b/>
                <w:noProof w:val="0"/>
                <w:sz w:val="36"/>
                <w:szCs w:val="36"/>
              </w:rPr>
            </w:pPr>
            <w:r w:rsidRPr="000D6727">
              <w:rPr>
                <w:rFonts w:ascii="Courier New" w:hAnsi="Courier New"/>
                <w:b/>
                <w:noProof w:val="0"/>
                <w:sz w:val="36"/>
                <w:szCs w:val="36"/>
              </w:rPr>
              <w:t xml:space="preserve">Comunicato Ufficiale </w:t>
            </w:r>
            <w:proofErr w:type="spellStart"/>
            <w:r w:rsidRPr="000D6727">
              <w:rPr>
                <w:rFonts w:ascii="Courier New" w:hAnsi="Courier New"/>
                <w:b/>
                <w:noProof w:val="0"/>
                <w:sz w:val="36"/>
                <w:szCs w:val="36"/>
              </w:rPr>
              <w:t>N°</w:t>
            </w:r>
            <w:proofErr w:type="spellEnd"/>
            <w:r w:rsidRPr="000D6727">
              <w:rPr>
                <w:rFonts w:ascii="Courier New" w:hAnsi="Courier New"/>
                <w:b/>
                <w:noProof w:val="0"/>
                <w:sz w:val="36"/>
                <w:szCs w:val="36"/>
              </w:rPr>
              <w:t xml:space="preserve"> 13 del 2/9/2016</w:t>
            </w:r>
          </w:p>
        </w:tc>
      </w:tr>
    </w:tbl>
    <w:p w:rsidR="00653FC1" w:rsidRDefault="00653FC1" w:rsidP="00653FC1">
      <w:pPr>
        <w:pStyle w:val="Titolo1"/>
        <w:numPr>
          <w:ilvl w:val="0"/>
          <w:numId w:val="0"/>
        </w:numPr>
        <w:spacing w:before="120"/>
        <w:rPr>
          <w:rFonts w:ascii="Courier New" w:hAnsi="Courier New"/>
          <w:noProof w:val="0"/>
        </w:rPr>
      </w:pPr>
      <w:r>
        <w:rPr>
          <w:rFonts w:ascii="Courier New" w:hAnsi="Courier New"/>
          <w:noProof w:val="0"/>
        </w:rPr>
        <w:t>1. Comunicazioni della F.I.G.C.</w:t>
      </w:r>
    </w:p>
    <w:p w:rsidR="00653FC1" w:rsidRDefault="00653FC1" w:rsidP="00653FC1">
      <w:pPr>
        <w:pStyle w:val="Titolo1"/>
        <w:numPr>
          <w:ilvl w:val="0"/>
          <w:numId w:val="0"/>
        </w:numPr>
        <w:spacing w:before="120"/>
        <w:rPr>
          <w:rFonts w:ascii="Courier New" w:hAnsi="Courier New"/>
          <w:noProof w:val="0"/>
        </w:rPr>
      </w:pPr>
      <w:r>
        <w:rPr>
          <w:rFonts w:ascii="Courier New" w:hAnsi="Courier New"/>
          <w:noProof w:val="0"/>
        </w:rPr>
        <w:t xml:space="preserve">2. Comunicazioni della </w:t>
      </w:r>
      <w:proofErr w:type="spellStart"/>
      <w:r>
        <w:rPr>
          <w:rFonts w:ascii="Courier New" w:hAnsi="Courier New"/>
          <w:noProof w:val="0"/>
        </w:rPr>
        <w:t>L.N.D.</w:t>
      </w:r>
      <w:proofErr w:type="spellEnd"/>
    </w:p>
    <w:p w:rsidR="00653FC1" w:rsidRDefault="00653FC1" w:rsidP="00653FC1">
      <w:pPr>
        <w:pStyle w:val="Titolo1"/>
        <w:numPr>
          <w:ilvl w:val="0"/>
          <w:numId w:val="0"/>
        </w:numPr>
        <w:rPr>
          <w:rFonts w:ascii="Courier New" w:hAnsi="Courier New"/>
          <w:noProof w:val="0"/>
        </w:rPr>
      </w:pPr>
      <w:r>
        <w:rPr>
          <w:rFonts w:ascii="Courier New" w:hAnsi="Courier New"/>
          <w:noProof w:val="0"/>
        </w:rPr>
        <w:t>3. Comunicazioni del Comitato Regionale</w:t>
      </w:r>
    </w:p>
    <w:p w:rsidR="00653FC1" w:rsidRPr="002F77E2" w:rsidRDefault="00653FC1" w:rsidP="00653FC1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653FC1" w:rsidRPr="00415F67" w:rsidRDefault="00653FC1" w:rsidP="00653FC1">
      <w:pPr>
        <w:pStyle w:val="LndNormale1"/>
        <w:rPr>
          <w:rFonts w:ascii="Courier New" w:hAnsi="Courier New" w:cs="Courier New"/>
          <w:b/>
          <w:u w:val="single"/>
        </w:rPr>
      </w:pPr>
      <w:r w:rsidRPr="00415F67">
        <w:rPr>
          <w:rFonts w:ascii="Courier New" w:hAnsi="Courier New" w:cs="Courier New"/>
          <w:b/>
          <w:u w:val="single"/>
        </w:rPr>
        <w:t>3.</w:t>
      </w:r>
      <w:r>
        <w:rPr>
          <w:rFonts w:ascii="Courier New" w:hAnsi="Courier New" w:cs="Courier New"/>
          <w:b/>
          <w:u w:val="single"/>
        </w:rPr>
        <w:t>1</w:t>
      </w:r>
      <w:r w:rsidRPr="00415F67">
        <w:rPr>
          <w:rFonts w:ascii="Courier New" w:hAnsi="Courier New" w:cs="Courier New"/>
          <w:b/>
          <w:u w:val="single"/>
        </w:rPr>
        <w:t xml:space="preserve"> </w:t>
      </w:r>
      <w:r>
        <w:rPr>
          <w:rFonts w:ascii="Courier New" w:hAnsi="Courier New" w:cs="Courier New"/>
          <w:b/>
          <w:u w:val="single"/>
        </w:rPr>
        <w:t>CONVENZIONE CREDITO SPORTIVO – ANCI - CONI</w:t>
      </w:r>
      <w:r w:rsidRPr="00415F67">
        <w:rPr>
          <w:rFonts w:ascii="Courier New" w:hAnsi="Courier New" w:cs="Courier New"/>
          <w:b/>
          <w:u w:val="single"/>
        </w:rPr>
        <w:t xml:space="preserve"> </w:t>
      </w:r>
    </w:p>
    <w:p w:rsidR="00653FC1" w:rsidRDefault="00653FC1" w:rsidP="00653FC1">
      <w:pPr>
        <w:pStyle w:val="LndNormale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 ha il piacere di comunicare la pubblicazione della convenzione firmata dall’Istituto per il Credito Sportivo con l’Anci ed il CONI per i mutui a tasso zero sull’impiantistica sportiva riservata ai Comuni.</w:t>
      </w:r>
    </w:p>
    <w:p w:rsidR="00653FC1" w:rsidRDefault="00653FC1" w:rsidP="00653FC1">
      <w:pPr>
        <w:pStyle w:val="LndNormale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Per ottenere tale agevolazione bisognerà candidare un progetto definitivo o esecutivo tramite pec a partire dalle ore 10.00 del 5 ottobre 2016 e non oltre le 17.00 del 5 novembre 2016.</w:t>
      </w:r>
    </w:p>
    <w:p w:rsidR="00653FC1" w:rsidRDefault="00653FC1" w:rsidP="00653FC1">
      <w:pPr>
        <w:pStyle w:val="LndNormale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dettagli, il regolamento e la modulistica sono riportati sul sito internet </w:t>
      </w:r>
      <w:hyperlink r:id="rId8" w:history="1">
        <w:r w:rsidRPr="003B7CEE">
          <w:rPr>
            <w:rStyle w:val="Collegamentoipertestuale"/>
            <w:rFonts w:ascii="Courier New" w:hAnsi="Courier New" w:cs="Courier New"/>
          </w:rPr>
          <w:t>www.creditosportivo.it</w:t>
        </w:r>
      </w:hyperlink>
      <w:r>
        <w:rPr>
          <w:rFonts w:ascii="Courier New" w:hAnsi="Courier New" w:cs="Courier New"/>
        </w:rPr>
        <w:t xml:space="preserve"> cliccando sul banner “Sport Missione Comune”.</w:t>
      </w:r>
    </w:p>
    <w:p w:rsidR="00653FC1" w:rsidRPr="00F67270" w:rsidRDefault="00653FC1" w:rsidP="00653FC1">
      <w:pPr>
        <w:pStyle w:val="LndNormale1"/>
      </w:pPr>
      <w:r>
        <w:rPr>
          <w:rFonts w:ascii="Courier New" w:hAnsi="Courier New" w:cs="Courier New"/>
        </w:rPr>
        <w:t>I Comuni interessati possono contattare lo scrivente Comitato, che farà da tramite con il Dr. Vincenzo Smeraglia, referente commerciale di zona per le regioni Basilicata e Calabria per l’Istituto per il Credito Sportivo.</w:t>
      </w:r>
    </w:p>
    <w:p w:rsidR="00653FC1" w:rsidRPr="002F77E2" w:rsidRDefault="00653FC1" w:rsidP="00653FC1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653FC1" w:rsidRPr="002F77E2" w:rsidRDefault="00653FC1" w:rsidP="00653FC1">
      <w:pPr>
        <w:pStyle w:val="LndNormale1"/>
        <w:rPr>
          <w:rFonts w:ascii="Courier New" w:hAnsi="Courier New" w:cs="Courier New"/>
          <w:sz w:val="16"/>
          <w:szCs w:val="16"/>
        </w:rPr>
      </w:pPr>
    </w:p>
    <w:p w:rsidR="00653FC1" w:rsidRPr="00F67270" w:rsidRDefault="00653FC1" w:rsidP="00653FC1">
      <w:pPr>
        <w:pStyle w:val="Titolo1"/>
        <w:numPr>
          <w:ilvl w:val="0"/>
          <w:numId w:val="0"/>
        </w:numPr>
        <w:jc w:val="both"/>
        <w:rPr>
          <w:rFonts w:ascii="Courier New" w:hAnsi="Courier New"/>
          <w:szCs w:val="36"/>
        </w:rPr>
      </w:pPr>
      <w:r w:rsidRPr="00F67270">
        <w:rPr>
          <w:rFonts w:ascii="Courier New" w:hAnsi="Courier New"/>
          <w:szCs w:val="36"/>
        </w:rPr>
        <w:t>4. Giustizia Sportiva</w:t>
      </w:r>
    </w:p>
    <w:p w:rsidR="00653FC1" w:rsidRDefault="00653FC1" w:rsidP="00653FC1">
      <w:pPr>
        <w:pStyle w:val="LndNormale1"/>
        <w:rPr>
          <w:rFonts w:ascii="Courier New" w:hAnsi="Courier New"/>
          <w:sz w:val="12"/>
        </w:rPr>
      </w:pPr>
    </w:p>
    <w:p w:rsidR="00653FC1" w:rsidRDefault="00653FC1" w:rsidP="00653FC1">
      <w:pPr>
        <w:pStyle w:val="LndNormale1"/>
        <w:rPr>
          <w:rFonts w:ascii="Courier New" w:hAnsi="Courier New"/>
        </w:rPr>
      </w:pPr>
      <w:r>
        <w:rPr>
          <w:rFonts w:ascii="Courier New" w:hAnsi="Courier New"/>
        </w:rPr>
        <w:t xml:space="preserve">In base alle risultanze degli atti ufficiali, </w:t>
      </w:r>
      <w:r>
        <w:rPr>
          <w:rFonts w:ascii="Courier New" w:hAnsi="Courier New"/>
          <w:b/>
        </w:rPr>
        <w:t>il Giudice Sportivo Avv. Antonio Leopardi Barra</w:t>
      </w:r>
      <w:r>
        <w:rPr>
          <w:rFonts w:ascii="Courier New" w:hAnsi="Courier New"/>
        </w:rPr>
        <w:t xml:space="preserve">, nella seduta dell’1/09/2016, ha </w:t>
      </w:r>
      <w:r>
        <w:rPr>
          <w:rFonts w:ascii="Courier New" w:hAnsi="Courier New"/>
          <w:sz w:val="20"/>
        </w:rPr>
        <w:t>deliberato</w:t>
      </w:r>
      <w:r>
        <w:rPr>
          <w:rFonts w:ascii="Courier New" w:hAnsi="Courier New"/>
        </w:rPr>
        <w:t xml:space="preserve"> il seguente provvedimento disciplinare.</w:t>
      </w:r>
    </w:p>
    <w:p w:rsidR="00653FC1" w:rsidRDefault="00653FC1" w:rsidP="00653FC1">
      <w:pPr>
        <w:pStyle w:val="LndNormale1"/>
        <w:rPr>
          <w:rFonts w:ascii="Courier New" w:hAnsi="Courier New"/>
          <w:sz w:val="16"/>
          <w:szCs w:val="16"/>
        </w:rPr>
      </w:pPr>
    </w:p>
    <w:p w:rsidR="00653FC1" w:rsidRDefault="00653FC1" w:rsidP="00653FC1">
      <w:pPr>
        <w:pStyle w:val="Testonormale"/>
        <w:rPr>
          <w:rFonts w:ascii="Arial Black" w:hAnsi="Arial Black" w:cs="Courier New"/>
          <w:b/>
          <w:sz w:val="32"/>
          <w:szCs w:val="32"/>
          <w:u w:val="single"/>
        </w:rPr>
      </w:pPr>
      <w:r>
        <w:rPr>
          <w:rFonts w:ascii="Arial Black" w:hAnsi="Arial Black" w:cs="Courier New"/>
          <w:b/>
          <w:u w:val="single"/>
          <w:bdr w:val="single" w:sz="4" w:space="0" w:color="auto" w:frame="1"/>
        </w:rPr>
        <w:t xml:space="preserve">GARA DELLA </w:t>
      </w:r>
      <w:r>
        <w:rPr>
          <w:rFonts w:ascii="Arial Black" w:hAnsi="Arial Black" w:cs="Courier New"/>
          <w:b/>
          <w:sz w:val="24"/>
          <w:szCs w:val="24"/>
          <w:u w:val="single"/>
          <w:bdr w:val="single" w:sz="4" w:space="0" w:color="auto" w:frame="1"/>
        </w:rPr>
        <w:t xml:space="preserve">COPPA ITALIA </w:t>
      </w:r>
      <w:proofErr w:type="spellStart"/>
      <w:r>
        <w:rPr>
          <w:rFonts w:ascii="Arial Black" w:hAnsi="Arial Black" w:cs="Courier New"/>
          <w:b/>
          <w:sz w:val="24"/>
          <w:szCs w:val="24"/>
          <w:u w:val="single"/>
          <w:bdr w:val="single" w:sz="4" w:space="0" w:color="auto" w:frame="1"/>
        </w:rPr>
        <w:t>DI</w:t>
      </w:r>
      <w:proofErr w:type="spellEnd"/>
      <w:r>
        <w:rPr>
          <w:rFonts w:ascii="Arial Black" w:hAnsi="Arial Black" w:cs="Courier New"/>
          <w:b/>
          <w:sz w:val="24"/>
          <w:szCs w:val="24"/>
          <w:u w:val="single"/>
          <w:bdr w:val="single" w:sz="4" w:space="0" w:color="auto" w:frame="1"/>
        </w:rPr>
        <w:t xml:space="preserve"> ECCELLENZA</w:t>
      </w:r>
    </w:p>
    <w:p w:rsidR="00653FC1" w:rsidRDefault="00653FC1" w:rsidP="00653FC1">
      <w:pPr>
        <w:pStyle w:val="Testonormale"/>
        <w:rPr>
          <w:b/>
          <w:sz w:val="16"/>
          <w:szCs w:val="16"/>
          <w:u w:val="single"/>
        </w:rPr>
      </w:pPr>
    </w:p>
    <w:p w:rsidR="00653FC1" w:rsidRDefault="00653FC1" w:rsidP="00653FC1">
      <w:pPr>
        <w:pStyle w:val="Testonormale"/>
        <w:rPr>
          <w:rFonts w:ascii="Consolas" w:hAnsi="Consolas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GARA DEL  28/08/2016: LAVELLO – VITALBA.</w:t>
      </w:r>
    </w:p>
    <w:p w:rsidR="00653FC1" w:rsidRDefault="00653FC1" w:rsidP="00653FC1">
      <w:pPr>
        <w:pStyle w:val="LndNormale1"/>
        <w:rPr>
          <w:rFonts w:ascii="Courier New" w:hAnsi="Courier New"/>
          <w:sz w:val="16"/>
          <w:szCs w:val="16"/>
        </w:rPr>
      </w:pPr>
    </w:p>
    <w:p w:rsidR="00653FC1" w:rsidRDefault="00653FC1" w:rsidP="00653FC1">
      <w:pPr>
        <w:pStyle w:val="Testonormale"/>
        <w:jc w:val="both"/>
        <w:rPr>
          <w:b/>
          <w:sz w:val="22"/>
        </w:rPr>
      </w:pPr>
      <w:r>
        <w:rPr>
          <w:b/>
          <w:sz w:val="22"/>
        </w:rPr>
        <w:t>Il Giudice sportivo;</w:t>
      </w:r>
    </w:p>
    <w:p w:rsidR="00653FC1" w:rsidRDefault="00653FC1" w:rsidP="00653FC1">
      <w:pPr>
        <w:pStyle w:val="Testonormale"/>
        <w:jc w:val="both"/>
        <w:rPr>
          <w:sz w:val="22"/>
        </w:rPr>
      </w:pPr>
      <w:r>
        <w:rPr>
          <w:b/>
          <w:sz w:val="22"/>
        </w:rPr>
        <w:t>Premesso</w:t>
      </w:r>
      <w:r>
        <w:rPr>
          <w:sz w:val="22"/>
        </w:rPr>
        <w:t xml:space="preserve"> che lo stesso, ai sensi dell'art.44 del C.G.S., adotta le sue decisioni, senza contraddittorio, esclusivamente sulle risultanze dei documenti ufficiali di </w:t>
      </w:r>
      <w:r>
        <w:rPr>
          <w:sz w:val="22"/>
        </w:rPr>
        <w:lastRenderedPageBreak/>
        <w:t>gara (rapporto degli ufficiali di gara e supplemento di rapporto);</w:t>
      </w:r>
    </w:p>
    <w:p w:rsidR="00653FC1" w:rsidRDefault="00653FC1" w:rsidP="00653FC1">
      <w:pPr>
        <w:pStyle w:val="Testonormale"/>
        <w:jc w:val="both"/>
        <w:rPr>
          <w:sz w:val="22"/>
        </w:rPr>
      </w:pPr>
      <w:r>
        <w:rPr>
          <w:b/>
          <w:sz w:val="22"/>
        </w:rPr>
        <w:t>Letti</w:t>
      </w:r>
      <w:r>
        <w:rPr>
          <w:sz w:val="22"/>
        </w:rPr>
        <w:t xml:space="preserve"> gli atti ufficiali di gara;</w:t>
      </w:r>
    </w:p>
    <w:p w:rsidR="00653FC1" w:rsidRDefault="00653FC1" w:rsidP="00653FC1">
      <w:pPr>
        <w:pStyle w:val="Testonormale"/>
        <w:jc w:val="both"/>
        <w:rPr>
          <w:sz w:val="22"/>
        </w:rPr>
      </w:pPr>
      <w:r>
        <w:rPr>
          <w:b/>
          <w:sz w:val="22"/>
        </w:rPr>
        <w:t>Preso atto de</w:t>
      </w:r>
      <w:r>
        <w:rPr>
          <w:sz w:val="22"/>
        </w:rPr>
        <w:t>l reclamo presentato dalla società Vitalba in merito alla posizione irregolare di Grimaldi Nicola del Lavello inserito in distinta e partecipante alla gara;</w:t>
      </w:r>
    </w:p>
    <w:p w:rsidR="00653FC1" w:rsidRDefault="00653FC1" w:rsidP="00653FC1">
      <w:pPr>
        <w:pStyle w:val="Testonormale"/>
        <w:jc w:val="both"/>
        <w:rPr>
          <w:sz w:val="22"/>
        </w:rPr>
      </w:pPr>
      <w:r>
        <w:rPr>
          <w:b/>
          <w:sz w:val="22"/>
        </w:rPr>
        <w:t xml:space="preserve">Verificato </w:t>
      </w:r>
      <w:r>
        <w:rPr>
          <w:sz w:val="22"/>
        </w:rPr>
        <w:t xml:space="preserve">che con C.U. n.45 del 20.11.2015, nella competizione di coppa Italia della scorsa stagione, allo stesso calciatore, al tempo tesserato per la </w:t>
      </w:r>
      <w:proofErr w:type="spellStart"/>
      <w:r>
        <w:rPr>
          <w:sz w:val="22"/>
        </w:rPr>
        <w:t>Fides</w:t>
      </w:r>
      <w:proofErr w:type="spellEnd"/>
      <w:r>
        <w:rPr>
          <w:sz w:val="22"/>
        </w:rPr>
        <w:t xml:space="preserve"> Scalera, veniva inflitta la squalifica per 1 (una) gara effettiva per recidività in ammonizioni;</w:t>
      </w:r>
    </w:p>
    <w:p w:rsidR="00653FC1" w:rsidRDefault="00653FC1" w:rsidP="00653FC1">
      <w:pPr>
        <w:pStyle w:val="Testonormale"/>
        <w:jc w:val="both"/>
        <w:rPr>
          <w:sz w:val="22"/>
        </w:rPr>
      </w:pPr>
      <w:r>
        <w:rPr>
          <w:b/>
          <w:sz w:val="22"/>
        </w:rPr>
        <w:t>Atteso</w:t>
      </w:r>
      <w:r>
        <w:rPr>
          <w:sz w:val="22"/>
        </w:rPr>
        <w:t xml:space="preserve"> che il suddetto giocatore non avendo scontato la squalifica prendeva parte alla gara oggetto del reclamo in violazione all’articolo 17 comma 5 lettera a) del C.G.S.;</w:t>
      </w:r>
    </w:p>
    <w:p w:rsidR="00653FC1" w:rsidRDefault="00653FC1" w:rsidP="00653FC1">
      <w:pPr>
        <w:pStyle w:val="Testonormale"/>
        <w:ind w:left="3540" w:firstLine="708"/>
        <w:jc w:val="both"/>
        <w:rPr>
          <w:b/>
          <w:sz w:val="22"/>
        </w:rPr>
      </w:pPr>
      <w:r>
        <w:rPr>
          <w:b/>
          <w:sz w:val="22"/>
        </w:rPr>
        <w:t>DELIBERA</w:t>
      </w:r>
    </w:p>
    <w:p w:rsidR="00653FC1" w:rsidRDefault="00653FC1" w:rsidP="00653FC1">
      <w:pPr>
        <w:pStyle w:val="Testonormale"/>
        <w:numPr>
          <w:ilvl w:val="0"/>
          <w:numId w:val="6"/>
        </w:numPr>
        <w:tabs>
          <w:tab w:val="num" w:pos="720"/>
        </w:tabs>
        <w:jc w:val="both"/>
        <w:rPr>
          <w:b/>
          <w:sz w:val="22"/>
          <w:u w:val="single"/>
        </w:rPr>
      </w:pPr>
      <w:r>
        <w:rPr>
          <w:sz w:val="22"/>
        </w:rPr>
        <w:t xml:space="preserve">di accogliere il reclamo presentato dalla società Vitalba e pertanto di assegnare </w:t>
      </w:r>
      <w:r>
        <w:rPr>
          <w:b/>
          <w:sz w:val="22"/>
          <w:u w:val="single"/>
        </w:rPr>
        <w:t>gara persa alla società Lavello con il seguente punteggio: Lavello - Vitalba 0-3;</w:t>
      </w:r>
    </w:p>
    <w:p w:rsidR="00653FC1" w:rsidRDefault="00653FC1" w:rsidP="00653FC1">
      <w:pPr>
        <w:pStyle w:val="Testonormale"/>
        <w:numPr>
          <w:ilvl w:val="0"/>
          <w:numId w:val="6"/>
        </w:numPr>
        <w:tabs>
          <w:tab w:val="num" w:pos="720"/>
        </w:tabs>
        <w:jc w:val="both"/>
        <w:rPr>
          <w:sz w:val="22"/>
        </w:rPr>
      </w:pPr>
      <w:r>
        <w:rPr>
          <w:sz w:val="22"/>
        </w:rPr>
        <w:t>di squalificare Grimaldi Nicola del Lavello per 1 (una) ulteriore gara in aggiunta a quella da scontare come da C.U. n.45 del 20.11.2015</w:t>
      </w:r>
    </w:p>
    <w:p w:rsidR="00653FC1" w:rsidRDefault="00653FC1" w:rsidP="00653FC1">
      <w:pPr>
        <w:pStyle w:val="Testonormale"/>
        <w:numPr>
          <w:ilvl w:val="0"/>
          <w:numId w:val="6"/>
        </w:numPr>
        <w:tabs>
          <w:tab w:val="num" w:pos="720"/>
        </w:tabs>
        <w:jc w:val="both"/>
        <w:rPr>
          <w:sz w:val="22"/>
        </w:rPr>
      </w:pPr>
      <w:r>
        <w:rPr>
          <w:sz w:val="22"/>
        </w:rPr>
        <w:t xml:space="preserve">di inibire </w:t>
      </w:r>
      <w:proofErr w:type="spellStart"/>
      <w:r>
        <w:rPr>
          <w:sz w:val="22"/>
        </w:rPr>
        <w:t>Pallottino</w:t>
      </w:r>
      <w:proofErr w:type="spellEnd"/>
      <w:r>
        <w:rPr>
          <w:sz w:val="22"/>
        </w:rPr>
        <w:t xml:space="preserve"> Gaetano del Lavello fino al 06.09.2016, per la rivestita funzione di dirigente accompagnatore della squadra nella gara oggetto del reclamo; </w:t>
      </w:r>
    </w:p>
    <w:p w:rsidR="00653FC1" w:rsidRDefault="00653FC1" w:rsidP="00653FC1">
      <w:pPr>
        <w:pStyle w:val="LndNormale1"/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/>
        </w:rPr>
        <w:t>di restituire la tassa reclamo, se versata.</w:t>
      </w:r>
    </w:p>
    <w:p w:rsidR="00653FC1" w:rsidRDefault="00653FC1" w:rsidP="00653FC1">
      <w:pPr>
        <w:pStyle w:val="LndNormale1"/>
        <w:rPr>
          <w:rFonts w:ascii="Courier New" w:hAnsi="Courier New"/>
          <w:sz w:val="16"/>
          <w:szCs w:val="16"/>
        </w:rPr>
      </w:pPr>
    </w:p>
    <w:p w:rsidR="00653FC1" w:rsidRDefault="00653FC1" w:rsidP="00653FC1">
      <w:pPr>
        <w:pStyle w:val="LndNormale1"/>
        <w:rPr>
          <w:rFonts w:ascii="Courier New" w:hAnsi="Courier New"/>
          <w:sz w:val="16"/>
          <w:szCs w:val="16"/>
        </w:rPr>
      </w:pPr>
    </w:p>
    <w:p w:rsidR="00653FC1" w:rsidRDefault="00653FC1" w:rsidP="00653FC1">
      <w:pPr>
        <w:pStyle w:val="LndNormale1"/>
        <w:rPr>
          <w:rFonts w:ascii="Courier New" w:hAnsi="Courier New"/>
          <w:sz w:val="16"/>
          <w:szCs w:val="16"/>
        </w:rPr>
      </w:pPr>
    </w:p>
    <w:p w:rsidR="00653FC1" w:rsidRDefault="00653FC1" w:rsidP="00653FC1">
      <w:pPr>
        <w:pStyle w:val="LndNormale1"/>
        <w:rPr>
          <w:rFonts w:ascii="Courier New" w:hAnsi="Courier New"/>
          <w:sz w:val="16"/>
          <w:szCs w:val="16"/>
        </w:rPr>
      </w:pPr>
    </w:p>
    <w:p w:rsidR="00653FC1" w:rsidRDefault="00653FC1" w:rsidP="00653FC1">
      <w:pPr>
        <w:pStyle w:val="LndNormale1"/>
        <w:rPr>
          <w:rFonts w:ascii="Courier New" w:hAnsi="Courier New"/>
          <w:sz w:val="16"/>
          <w:szCs w:val="16"/>
        </w:rPr>
      </w:pPr>
    </w:p>
    <w:p w:rsidR="00653FC1" w:rsidRDefault="00653FC1" w:rsidP="00653FC1">
      <w:pPr>
        <w:pStyle w:val="LndNormale1"/>
        <w:rPr>
          <w:rFonts w:ascii="Courier New" w:hAnsi="Courier New"/>
          <w:sz w:val="16"/>
          <w:szCs w:val="16"/>
        </w:rPr>
      </w:pPr>
    </w:p>
    <w:p w:rsidR="00653FC1" w:rsidRDefault="00653FC1" w:rsidP="00653FC1">
      <w:pPr>
        <w:pStyle w:val="LndNormale1"/>
        <w:rPr>
          <w:rFonts w:ascii="Courier New" w:hAnsi="Courier New"/>
          <w:sz w:val="16"/>
          <w:szCs w:val="16"/>
        </w:rPr>
      </w:pPr>
    </w:p>
    <w:p w:rsidR="00653FC1" w:rsidRDefault="00653FC1" w:rsidP="00653FC1">
      <w:pPr>
        <w:pStyle w:val="LndNormale1"/>
        <w:rPr>
          <w:rFonts w:ascii="Courier New" w:hAnsi="Courier New"/>
          <w:sz w:val="16"/>
          <w:szCs w:val="16"/>
        </w:rPr>
      </w:pPr>
    </w:p>
    <w:p w:rsidR="00653FC1" w:rsidRDefault="00653FC1" w:rsidP="00653FC1">
      <w:pPr>
        <w:pStyle w:val="LndNormale1"/>
        <w:rPr>
          <w:rFonts w:ascii="Courier New" w:hAnsi="Courier New"/>
          <w:sz w:val="16"/>
          <w:szCs w:val="16"/>
        </w:rPr>
      </w:pPr>
    </w:p>
    <w:p w:rsidR="00653FC1" w:rsidRDefault="00653FC1" w:rsidP="00653FC1">
      <w:pPr>
        <w:pStyle w:val="LndNormale1"/>
        <w:rPr>
          <w:rFonts w:ascii="Courier New" w:hAnsi="Courier New"/>
          <w:sz w:val="16"/>
          <w:szCs w:val="16"/>
        </w:rPr>
      </w:pPr>
    </w:p>
    <w:p w:rsidR="00653FC1" w:rsidRDefault="00653FC1" w:rsidP="00653FC1">
      <w:pPr>
        <w:pStyle w:val="LndNormale1"/>
        <w:rPr>
          <w:rFonts w:ascii="Courier New" w:hAnsi="Courier New"/>
          <w:sz w:val="16"/>
          <w:szCs w:val="16"/>
        </w:rPr>
      </w:pPr>
    </w:p>
    <w:p w:rsidR="00653FC1" w:rsidRDefault="00653FC1" w:rsidP="00653FC1">
      <w:pPr>
        <w:pStyle w:val="LndNormale1"/>
        <w:rPr>
          <w:rFonts w:ascii="Courier New" w:hAnsi="Courier New"/>
          <w:sz w:val="16"/>
          <w:szCs w:val="16"/>
        </w:rPr>
      </w:pPr>
    </w:p>
    <w:p w:rsidR="00653FC1" w:rsidRDefault="00653FC1" w:rsidP="00653FC1">
      <w:pPr>
        <w:pStyle w:val="LndNormale1"/>
        <w:rPr>
          <w:rFonts w:ascii="Courier New" w:hAnsi="Courier New"/>
          <w:sz w:val="16"/>
          <w:szCs w:val="16"/>
        </w:rPr>
      </w:pPr>
    </w:p>
    <w:p w:rsidR="00653FC1" w:rsidRPr="00977BA9" w:rsidRDefault="00653FC1" w:rsidP="00653FC1">
      <w:pPr>
        <w:pStyle w:val="LndNormale1"/>
        <w:rPr>
          <w:rFonts w:ascii="Courier New" w:hAnsi="Courier New" w:cs="Courier New"/>
          <w:noProof w:val="0"/>
          <w:u w:val="single"/>
        </w:rPr>
      </w:pPr>
      <w:r w:rsidRPr="00977BA9">
        <w:rPr>
          <w:rFonts w:ascii="Courier New" w:hAnsi="Courier New" w:cs="Courier New"/>
          <w:noProof w:val="0"/>
          <w:u w:val="single"/>
        </w:rPr>
        <w:t xml:space="preserve">Pubblicato in Potenza e affisso all’albo del </w:t>
      </w:r>
      <w:proofErr w:type="spellStart"/>
      <w:r w:rsidRPr="00977BA9">
        <w:rPr>
          <w:rFonts w:ascii="Courier New" w:hAnsi="Courier New" w:cs="Courier New"/>
          <w:noProof w:val="0"/>
          <w:u w:val="single"/>
        </w:rPr>
        <w:t>C.R.</w:t>
      </w:r>
      <w:proofErr w:type="spellEnd"/>
      <w:r w:rsidRPr="00977BA9">
        <w:rPr>
          <w:rFonts w:ascii="Courier New" w:hAnsi="Courier New" w:cs="Courier New"/>
          <w:noProof w:val="0"/>
          <w:u w:val="single"/>
        </w:rPr>
        <w:t xml:space="preserve"> Basilicata il 0</w:t>
      </w:r>
      <w:r>
        <w:rPr>
          <w:rFonts w:ascii="Courier New" w:hAnsi="Courier New" w:cs="Courier New"/>
          <w:noProof w:val="0"/>
          <w:u w:val="single"/>
        </w:rPr>
        <w:t>2</w:t>
      </w:r>
      <w:r w:rsidRPr="00977BA9">
        <w:rPr>
          <w:rFonts w:ascii="Courier New" w:hAnsi="Courier New" w:cs="Courier New"/>
          <w:noProof w:val="0"/>
          <w:u w:val="single"/>
        </w:rPr>
        <w:t>/09/2016</w:t>
      </w:r>
    </w:p>
    <w:p w:rsidR="00653FC1" w:rsidRPr="0082462E" w:rsidRDefault="00653FC1" w:rsidP="00653FC1">
      <w:pPr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653FC1" w:rsidRPr="00F8596B" w:rsidTr="00794E69">
        <w:tc>
          <w:tcPr>
            <w:tcW w:w="5387" w:type="dxa"/>
          </w:tcPr>
          <w:p w:rsidR="00653FC1" w:rsidRPr="000D6727" w:rsidRDefault="00653FC1" w:rsidP="00794E69">
            <w:pPr>
              <w:pStyle w:val="LndNormale1"/>
              <w:jc w:val="center"/>
              <w:rPr>
                <w:rFonts w:ascii="Courier New" w:hAnsi="Courier New" w:cs="Courier New"/>
                <w:noProof w:val="0"/>
              </w:rPr>
            </w:pPr>
            <w:r w:rsidRPr="000D6727">
              <w:rPr>
                <w:rFonts w:ascii="Courier New" w:hAnsi="Courier New" w:cs="Courier New"/>
                <w:noProof w:val="0"/>
              </w:rPr>
              <w:t>Il Segretario</w:t>
            </w:r>
          </w:p>
          <w:p w:rsidR="00653FC1" w:rsidRPr="000D6727" w:rsidRDefault="00653FC1" w:rsidP="00794E69">
            <w:pPr>
              <w:pStyle w:val="LndNormale1"/>
              <w:jc w:val="center"/>
              <w:rPr>
                <w:rFonts w:ascii="Courier New" w:hAnsi="Courier New" w:cs="Courier New"/>
                <w:noProof w:val="0"/>
              </w:rPr>
            </w:pPr>
            <w:r w:rsidRPr="000D6727">
              <w:rPr>
                <w:rFonts w:ascii="Courier New" w:hAnsi="Courier New" w:cs="Courier New"/>
                <w:noProof w:val="0"/>
              </w:rPr>
              <w:t xml:space="preserve">(Rocco </w:t>
            </w:r>
            <w:proofErr w:type="spellStart"/>
            <w:r w:rsidRPr="000D6727">
              <w:rPr>
                <w:rFonts w:ascii="Courier New" w:hAnsi="Courier New" w:cs="Courier New"/>
                <w:noProof w:val="0"/>
              </w:rPr>
              <w:t>Picciano</w:t>
            </w:r>
            <w:proofErr w:type="spellEnd"/>
            <w:r w:rsidRPr="000D6727">
              <w:rPr>
                <w:rFonts w:ascii="Courier New" w:hAnsi="Courier New" w:cs="Courier New"/>
                <w:noProof w:val="0"/>
              </w:rPr>
              <w:t>)</w:t>
            </w:r>
          </w:p>
        </w:tc>
        <w:tc>
          <w:tcPr>
            <w:tcW w:w="5387" w:type="dxa"/>
          </w:tcPr>
          <w:p w:rsidR="00653FC1" w:rsidRPr="000D6727" w:rsidRDefault="00653FC1" w:rsidP="00794E69">
            <w:pPr>
              <w:pStyle w:val="LndNormale1"/>
              <w:jc w:val="center"/>
              <w:rPr>
                <w:rFonts w:ascii="Courier New" w:hAnsi="Courier New" w:cs="Courier New"/>
                <w:noProof w:val="0"/>
              </w:rPr>
            </w:pPr>
            <w:r w:rsidRPr="000D6727">
              <w:rPr>
                <w:rFonts w:ascii="Courier New" w:hAnsi="Courier New" w:cs="Courier New"/>
                <w:noProof w:val="0"/>
              </w:rPr>
              <w:t>Il Presidente</w:t>
            </w:r>
          </w:p>
          <w:p w:rsidR="00653FC1" w:rsidRPr="000D6727" w:rsidRDefault="00653FC1" w:rsidP="00794E69">
            <w:pPr>
              <w:pStyle w:val="LndNormale1"/>
              <w:jc w:val="center"/>
              <w:rPr>
                <w:rFonts w:ascii="Courier New" w:hAnsi="Courier New" w:cs="Courier New"/>
              </w:rPr>
            </w:pPr>
            <w:r w:rsidRPr="000D6727">
              <w:rPr>
                <w:rFonts w:ascii="Courier New" w:hAnsi="Courier New" w:cs="Courier New"/>
              </w:rPr>
              <w:t>(Pietro Rinaldi)</w:t>
            </w:r>
          </w:p>
          <w:p w:rsidR="00653FC1" w:rsidRPr="000D6727" w:rsidRDefault="00653FC1" w:rsidP="00794E69">
            <w:pPr>
              <w:pStyle w:val="LndNormale1"/>
              <w:rPr>
                <w:rFonts w:ascii="Courier New" w:hAnsi="Courier New" w:cs="Courier New"/>
                <w:noProof w:val="0"/>
              </w:rPr>
            </w:pPr>
          </w:p>
        </w:tc>
      </w:tr>
    </w:tbl>
    <w:p w:rsidR="000F326C" w:rsidRPr="00653FC1" w:rsidRDefault="000F326C" w:rsidP="00653FC1"/>
    <w:sectPr w:rsidR="000F326C" w:rsidRPr="00653FC1" w:rsidSect="00016715">
      <w:headerReference w:type="even" r:id="rId9"/>
      <w:headerReference w:type="default" r:id="rId10"/>
      <w:headerReference w:type="first" r:id="rId11"/>
      <w:footerReference w:type="first" r:id="rId12"/>
      <w:pgSz w:w="11900" w:h="16840"/>
      <w:pgMar w:top="1418" w:right="567" w:bottom="1134" w:left="567" w:header="5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D35" w:rsidRDefault="00532D35" w:rsidP="006D72BB">
      <w:r>
        <w:separator/>
      </w:r>
    </w:p>
  </w:endnote>
  <w:endnote w:type="continuationSeparator" w:id="0">
    <w:p w:rsidR="00532D35" w:rsidRDefault="00532D35" w:rsidP="006D7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9B" w:rsidRDefault="00E05D40">
    <w:pPr>
      <w:pStyle w:val="Pidipagina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-321945</wp:posOffset>
          </wp:positionH>
          <wp:positionV relativeFrom="paragraph">
            <wp:posOffset>-2667635</wp:posOffset>
          </wp:positionV>
          <wp:extent cx="7191375" cy="2803525"/>
          <wp:effectExtent l="19050" t="0" r="9525" b="0"/>
          <wp:wrapSquare wrapText="bothSides"/>
          <wp:docPr id="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280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D35" w:rsidRDefault="00532D35" w:rsidP="006D72BB">
      <w:r>
        <w:separator/>
      </w:r>
    </w:p>
  </w:footnote>
  <w:footnote w:type="continuationSeparator" w:id="0">
    <w:p w:rsidR="00532D35" w:rsidRDefault="00532D35" w:rsidP="006D7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BB" w:rsidRDefault="00340140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481.1pt;height:680.55pt;z-index:-251657728;mso-wrap-edited:f;mso-position-horizontal:center;mso-position-horizontal-relative:margin;mso-position-vertical:center;mso-position-vertical-relative:margin" wrapcoords="-34 0 -34 21576 21600 21576 21600 0 -34 0">
          <v:imagedata r:id="rId1" o:title="carta-intestata-potenz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15" w:rsidRDefault="00977E44">
    <w:pPr>
      <w:pStyle w:val="Intestazione"/>
      <w:jc w:val="center"/>
    </w:pPr>
    <w:r>
      <w:t>1</w:t>
    </w:r>
    <w:r w:rsidR="00653FC1">
      <w:t>3</w:t>
    </w:r>
    <w:r w:rsidR="00016715">
      <w:t>/</w:t>
    </w:r>
    <w:sdt>
      <w:sdtPr>
        <w:id w:val="1300262813"/>
        <w:docPartObj>
          <w:docPartGallery w:val="Page Numbers (Top of Page)"/>
          <w:docPartUnique/>
        </w:docPartObj>
      </w:sdtPr>
      <w:sdtContent>
        <w:fldSimple w:instr=" PAGE   \* MERGEFORMAT ">
          <w:r w:rsidR="00653FC1">
            <w:rPr>
              <w:noProof/>
            </w:rPr>
            <w:t>2</w:t>
          </w:r>
        </w:fldSimple>
      </w:sdtContent>
    </w:sdt>
  </w:p>
  <w:p w:rsidR="00016715" w:rsidRDefault="0001671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BB" w:rsidRDefault="00E05D40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-694055</wp:posOffset>
          </wp:positionH>
          <wp:positionV relativeFrom="paragraph">
            <wp:posOffset>-33655</wp:posOffset>
          </wp:positionV>
          <wp:extent cx="7531100" cy="1435100"/>
          <wp:effectExtent l="0" t="0" r="12700" b="12700"/>
          <wp:wrapSquare wrapText="bothSides"/>
          <wp:docPr id="13" name="Immagine 13" descr="/Users/jetbit/Desktop/BASILIC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/Users/jetbit/Desktop/BASILIC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pStyle w:val="Titolo2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pStyle w:val="Titolo3"/>
      <w:lvlText w:val="%1.%2.%3."/>
      <w:legacy w:legacy="1" w:legacySpace="170" w:legacyIndent="0"/>
      <w:lvlJc w:val="left"/>
      <w:pPr>
        <w:ind w:left="426" w:firstLine="0"/>
      </w:p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141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3A5104AE"/>
    <w:multiLevelType w:val="hybridMultilevel"/>
    <w:tmpl w:val="4F60A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B593A"/>
    <w:multiLevelType w:val="hybridMultilevel"/>
    <w:tmpl w:val="CDFE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178F9"/>
    <w:multiLevelType w:val="hybridMultilevel"/>
    <w:tmpl w:val="A7AC1770"/>
    <w:lvl w:ilvl="0" w:tplc="32F8BF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576388"/>
    <w:multiLevelType w:val="hybridMultilevel"/>
    <w:tmpl w:val="636ED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168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229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559D"/>
    <w:rsid w:val="00016715"/>
    <w:rsid w:val="000A5204"/>
    <w:rsid w:val="000F326C"/>
    <w:rsid w:val="00197A40"/>
    <w:rsid w:val="001C2F63"/>
    <w:rsid w:val="00315474"/>
    <w:rsid w:val="00340140"/>
    <w:rsid w:val="003B3FE2"/>
    <w:rsid w:val="003B40D4"/>
    <w:rsid w:val="003C6213"/>
    <w:rsid w:val="004168E0"/>
    <w:rsid w:val="00532D35"/>
    <w:rsid w:val="00552824"/>
    <w:rsid w:val="00645EB0"/>
    <w:rsid w:val="00653FC1"/>
    <w:rsid w:val="006D2685"/>
    <w:rsid w:val="006D582E"/>
    <w:rsid w:val="006D72BB"/>
    <w:rsid w:val="007D262D"/>
    <w:rsid w:val="00922FFA"/>
    <w:rsid w:val="00977E44"/>
    <w:rsid w:val="00994C73"/>
    <w:rsid w:val="009C399B"/>
    <w:rsid w:val="00BA28A0"/>
    <w:rsid w:val="00BC2E23"/>
    <w:rsid w:val="00C74DDC"/>
    <w:rsid w:val="00C812F2"/>
    <w:rsid w:val="00D2559D"/>
    <w:rsid w:val="00D8081B"/>
    <w:rsid w:val="00E05D40"/>
    <w:rsid w:val="00EE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715"/>
    <w:rPr>
      <w:rFonts w:ascii="Times New Roman" w:eastAsia="Times New Roman" w:hAnsi="Times New Roman"/>
    </w:rPr>
  </w:style>
  <w:style w:type="paragraph" w:styleId="Titolo1">
    <w:name w:val="heading 1"/>
    <w:basedOn w:val="Normale"/>
    <w:next w:val="LndNormale1"/>
    <w:link w:val="Titolo1Carattere1"/>
    <w:qFormat/>
    <w:rsid w:val="00016715"/>
    <w:pPr>
      <w:keepNext/>
      <w:numPr>
        <w:numId w:val="1"/>
      </w:numPr>
      <w:spacing w:before="240" w:after="120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unhideWhenUsed/>
    <w:qFormat/>
    <w:rsid w:val="00016715"/>
    <w:pPr>
      <w:keepNext/>
      <w:numPr>
        <w:ilvl w:val="1"/>
        <w:numId w:val="1"/>
      </w:numPr>
      <w:spacing w:before="240" w:after="120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unhideWhenUsed/>
    <w:qFormat/>
    <w:rsid w:val="00016715"/>
    <w:pPr>
      <w:keepNext/>
      <w:numPr>
        <w:ilvl w:val="2"/>
        <w:numId w:val="1"/>
      </w:numPr>
      <w:spacing w:before="240" w:after="120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unhideWhenUsed/>
    <w:qFormat/>
    <w:rsid w:val="00016715"/>
    <w:pPr>
      <w:keepNext/>
      <w:numPr>
        <w:ilvl w:val="3"/>
        <w:numId w:val="1"/>
      </w:numPr>
      <w:spacing w:before="240" w:after="60"/>
      <w:ind w:left="708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unhideWhenUsed/>
    <w:qFormat/>
    <w:rsid w:val="00016715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01671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01671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nhideWhenUsed/>
    <w:qFormat/>
    <w:rsid w:val="0001671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nhideWhenUsed/>
    <w:qFormat/>
    <w:rsid w:val="0001671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72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2BB"/>
  </w:style>
  <w:style w:type="paragraph" w:styleId="Pidipagina">
    <w:name w:val="footer"/>
    <w:basedOn w:val="Normale"/>
    <w:link w:val="PidipaginaCarattere"/>
    <w:uiPriority w:val="99"/>
    <w:unhideWhenUsed/>
    <w:rsid w:val="006D72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2BB"/>
  </w:style>
  <w:style w:type="character" w:customStyle="1" w:styleId="Titolo1Carattere">
    <w:name w:val="Titolo 1 Carattere"/>
    <w:basedOn w:val="Carpredefinitoparagrafo"/>
    <w:link w:val="Titolo1"/>
    <w:uiPriority w:val="9"/>
    <w:rsid w:val="000167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6715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basedOn w:val="Carpredefinitoparagrafo"/>
    <w:link w:val="Titolo3"/>
    <w:rsid w:val="00016715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016715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16715"/>
    <w:rPr>
      <w:rFonts w:ascii="Arial" w:eastAsia="Times New Roman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016715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016715"/>
    <w:rPr>
      <w:rFonts w:ascii="Arial" w:eastAsia="Times New Roman" w:hAnsi="Arial"/>
    </w:rPr>
  </w:style>
  <w:style w:type="character" w:customStyle="1" w:styleId="Titolo8Carattere">
    <w:name w:val="Titolo 8 Carattere"/>
    <w:basedOn w:val="Carpredefinitoparagrafo"/>
    <w:link w:val="Titolo8"/>
    <w:rsid w:val="00016715"/>
    <w:rPr>
      <w:rFonts w:ascii="Arial" w:eastAsia="Times New Roman" w:hAnsi="Arial"/>
      <w:i/>
    </w:rPr>
  </w:style>
  <w:style w:type="character" w:customStyle="1" w:styleId="Titolo9Carattere">
    <w:name w:val="Titolo 9 Carattere"/>
    <w:basedOn w:val="Carpredefinitoparagrafo"/>
    <w:link w:val="Titolo9"/>
    <w:rsid w:val="00016715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016715"/>
    <w:pPr>
      <w:jc w:val="both"/>
    </w:pPr>
    <w:rPr>
      <w:rFonts w:ascii="Arial" w:hAnsi="Arial"/>
      <w:noProof/>
      <w:sz w:val="22"/>
    </w:rPr>
  </w:style>
  <w:style w:type="paragraph" w:styleId="Testonormale">
    <w:name w:val="Plain Text"/>
    <w:basedOn w:val="Normale"/>
    <w:link w:val="TestonormaleCarattere1"/>
    <w:uiPriority w:val="99"/>
    <w:unhideWhenUsed/>
    <w:rsid w:val="00016715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16715"/>
    <w:rPr>
      <w:rFonts w:ascii="Consolas" w:eastAsia="Times New Roman" w:hAnsi="Consolas" w:cs="Consolas"/>
      <w:sz w:val="21"/>
      <w:szCs w:val="21"/>
    </w:rPr>
  </w:style>
  <w:style w:type="character" w:customStyle="1" w:styleId="LndNormale1Carattere">
    <w:name w:val="LndNormale1 Carattere"/>
    <w:link w:val="LndNormale1"/>
    <w:locked/>
    <w:rsid w:val="00016715"/>
    <w:rPr>
      <w:rFonts w:ascii="Arial" w:eastAsia="Times New Roman" w:hAnsi="Arial"/>
      <w:noProof/>
      <w:sz w:val="22"/>
    </w:rPr>
  </w:style>
  <w:style w:type="character" w:customStyle="1" w:styleId="Titolo1Carattere1">
    <w:name w:val="Titolo 1 Carattere1"/>
    <w:link w:val="Titolo1"/>
    <w:locked/>
    <w:rsid w:val="00016715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estonormaleCarattere1">
    <w:name w:val="Testo normale Carattere1"/>
    <w:link w:val="Testonormale"/>
    <w:uiPriority w:val="99"/>
    <w:locked/>
    <w:rsid w:val="00016715"/>
    <w:rPr>
      <w:rFonts w:ascii="Courier New" w:eastAsia="Times New Roman" w:hAnsi="Courier New"/>
    </w:rPr>
  </w:style>
  <w:style w:type="paragraph" w:customStyle="1" w:styleId="a">
    <w:rsid w:val="00016715"/>
    <w:pPr>
      <w:spacing w:after="12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rsid w:val="00016715"/>
    <w:rPr>
      <w:rFonts w:ascii="Times New Roman" w:eastAsia="Times New Roman" w:hAnsi="Times New Roman"/>
    </w:rPr>
  </w:style>
  <w:style w:type="paragraph" w:styleId="Corpodeltesto">
    <w:name w:val="Body Text"/>
    <w:basedOn w:val="Normale"/>
    <w:link w:val="CorpodeltestoCarattere"/>
    <w:unhideWhenUsed/>
    <w:rsid w:val="0001671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016715"/>
    <w:rPr>
      <w:rFonts w:ascii="Times New Roman" w:eastAsia="Times New Roman" w:hAnsi="Times New Roman"/>
    </w:rPr>
  </w:style>
  <w:style w:type="paragraph" w:customStyle="1" w:styleId="LndStileBase">
    <w:name w:val="LndStileBase"/>
    <w:rsid w:val="00EE7DD4"/>
    <w:rPr>
      <w:rFonts w:ascii="Arial" w:eastAsia="Times New Roman" w:hAnsi="Arial"/>
      <w:noProof/>
      <w:sz w:val="22"/>
    </w:rPr>
  </w:style>
  <w:style w:type="character" w:styleId="Collegamentoipertestuale">
    <w:name w:val="Hyperlink"/>
    <w:basedOn w:val="Carpredefinitoparagrafo"/>
    <w:uiPriority w:val="99"/>
    <w:unhideWhenUsed/>
    <w:rsid w:val="00653F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osportiv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GC\Desktop\Carta_Basilic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682394-8284-4BAE-B596-CE6588AD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Carta_Basilicata</Template>
  <TotalTime>11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Jetbit Srls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FIGC</dc:creator>
  <cp:lastModifiedBy>FIGC</cp:lastModifiedBy>
  <cp:revision>6</cp:revision>
  <dcterms:created xsi:type="dcterms:W3CDTF">2016-09-07T07:45:00Z</dcterms:created>
  <dcterms:modified xsi:type="dcterms:W3CDTF">2016-09-07T08:13:00Z</dcterms:modified>
</cp:coreProperties>
</file>